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27E94" w14:textId="77777777" w:rsidR="00550E45" w:rsidRDefault="00550E45" w:rsidP="00343DE2">
      <w:pPr>
        <w:pStyle w:val="Titel"/>
        <w:rPr>
          <w:i w:val="0"/>
          <w:iCs w:val="0"/>
          <w:sz w:val="40"/>
          <w:szCs w:val="40"/>
        </w:rPr>
      </w:pPr>
    </w:p>
    <w:p w14:paraId="6C06711E" w14:textId="51327A16" w:rsidR="00941E14" w:rsidRPr="00343DE2" w:rsidRDefault="00A5225E" w:rsidP="00343DE2">
      <w:pPr>
        <w:pStyle w:val="Titel"/>
        <w:rPr>
          <w:i w:val="0"/>
          <w:iCs w:val="0"/>
          <w:sz w:val="40"/>
          <w:szCs w:val="40"/>
        </w:rPr>
      </w:pPr>
      <w:r w:rsidRPr="00343DE2">
        <w:rPr>
          <w:i w:val="0"/>
          <w:iCs w:val="0"/>
          <w:sz w:val="40"/>
          <w:szCs w:val="40"/>
        </w:rPr>
        <w:t>Ansøgning om sygeundervisning/økonomisk støtte til elevforløb hos VisionUng</w:t>
      </w:r>
    </w:p>
    <w:p w14:paraId="7058B68D" w14:textId="77777777" w:rsidR="00A5225E" w:rsidRDefault="00A5225E">
      <w:pPr>
        <w:rPr>
          <w:i w:val="0"/>
          <w:iCs w:val="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A5225E" w14:paraId="53645E9B" w14:textId="77777777" w:rsidTr="00A5225E">
        <w:tc>
          <w:tcPr>
            <w:tcW w:w="2122" w:type="dxa"/>
          </w:tcPr>
          <w:p w14:paraId="5D6C3178" w14:textId="55874A20" w:rsidR="00A5225E" w:rsidRDefault="00A5225E">
            <w:pPr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Barnets navn</w:t>
            </w:r>
          </w:p>
        </w:tc>
        <w:tc>
          <w:tcPr>
            <w:tcW w:w="7506" w:type="dxa"/>
          </w:tcPr>
          <w:p w14:paraId="1AB2AB5A" w14:textId="77777777" w:rsidR="00A5225E" w:rsidRDefault="00A5225E">
            <w:pPr>
              <w:rPr>
                <w:i w:val="0"/>
                <w:iCs w:val="0"/>
              </w:rPr>
            </w:pPr>
          </w:p>
        </w:tc>
      </w:tr>
      <w:tr w:rsidR="00A5225E" w14:paraId="4DA9B13B" w14:textId="77777777" w:rsidTr="00A5225E">
        <w:tc>
          <w:tcPr>
            <w:tcW w:w="2122" w:type="dxa"/>
          </w:tcPr>
          <w:p w14:paraId="4C8E4204" w14:textId="77B9D1E4" w:rsidR="00A5225E" w:rsidRDefault="00A5225E">
            <w:pPr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CPR nummer</w:t>
            </w:r>
          </w:p>
        </w:tc>
        <w:tc>
          <w:tcPr>
            <w:tcW w:w="7506" w:type="dxa"/>
          </w:tcPr>
          <w:p w14:paraId="088767E7" w14:textId="77777777" w:rsidR="00A5225E" w:rsidRDefault="00A5225E">
            <w:pPr>
              <w:rPr>
                <w:i w:val="0"/>
                <w:iCs w:val="0"/>
              </w:rPr>
            </w:pPr>
          </w:p>
        </w:tc>
      </w:tr>
      <w:tr w:rsidR="00A5225E" w14:paraId="0D81235E" w14:textId="77777777" w:rsidTr="00A5225E">
        <w:tc>
          <w:tcPr>
            <w:tcW w:w="2122" w:type="dxa"/>
          </w:tcPr>
          <w:p w14:paraId="0200F3A3" w14:textId="505FE4FA" w:rsidR="00A5225E" w:rsidRDefault="00A5225E">
            <w:pPr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Skole og klassetrin</w:t>
            </w:r>
          </w:p>
        </w:tc>
        <w:tc>
          <w:tcPr>
            <w:tcW w:w="7506" w:type="dxa"/>
          </w:tcPr>
          <w:p w14:paraId="798F6776" w14:textId="77777777" w:rsidR="00A5225E" w:rsidRDefault="00A5225E">
            <w:pPr>
              <w:rPr>
                <w:i w:val="0"/>
                <w:iCs w:val="0"/>
              </w:rPr>
            </w:pPr>
          </w:p>
        </w:tc>
      </w:tr>
      <w:tr w:rsidR="00A5225E" w14:paraId="6BAA4FF0" w14:textId="77777777" w:rsidTr="00A5225E">
        <w:tc>
          <w:tcPr>
            <w:tcW w:w="2122" w:type="dxa"/>
          </w:tcPr>
          <w:p w14:paraId="497AAA16" w14:textId="3A1F8856" w:rsidR="00A5225E" w:rsidRDefault="00A5225E">
            <w:pPr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Baggrund for ansøgning</w:t>
            </w:r>
          </w:p>
        </w:tc>
        <w:tc>
          <w:tcPr>
            <w:tcW w:w="7506" w:type="dxa"/>
          </w:tcPr>
          <w:p w14:paraId="01DBE344" w14:textId="7B662E3B" w:rsidR="00A5225E" w:rsidRDefault="00A5225E">
            <w:pPr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”Barnets navn” har ikke modtaget sygeundervisning/tilstrækkelig støtte, i et omfang som betragtes som lovpligtigt i.h.t. Folkeskoleloven og Barnets Lov. </w:t>
            </w:r>
          </w:p>
        </w:tc>
      </w:tr>
    </w:tbl>
    <w:p w14:paraId="049C33DD" w14:textId="77777777" w:rsidR="00A5225E" w:rsidRDefault="00A5225E">
      <w:pPr>
        <w:rPr>
          <w:i w:val="0"/>
          <w:iCs w:val="0"/>
        </w:rPr>
      </w:pPr>
    </w:p>
    <w:p w14:paraId="76FC784A" w14:textId="3436B99D" w:rsidR="00A5225E" w:rsidRDefault="00A5225E">
      <w:pPr>
        <w:rPr>
          <w:i w:val="0"/>
          <w:iCs w:val="0"/>
        </w:rPr>
      </w:pPr>
    </w:p>
    <w:p w14:paraId="5B46DC31" w14:textId="22EAA538" w:rsidR="00A5225E" w:rsidRDefault="00A5225E" w:rsidP="000D0D5E">
      <w:pPr>
        <w:pStyle w:val="Undertitel"/>
        <w:rPr>
          <w:i w:val="0"/>
          <w:iCs w:val="0"/>
        </w:rPr>
      </w:pPr>
      <w:r>
        <w:rPr>
          <w:i w:val="0"/>
          <w:iCs w:val="0"/>
        </w:rPr>
        <w:t>Sammendrag af ”barnets navn” skolehistorik: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5225E" w14:paraId="60DC79C4" w14:textId="77777777" w:rsidTr="00A5225E">
        <w:tc>
          <w:tcPr>
            <w:tcW w:w="9628" w:type="dxa"/>
          </w:tcPr>
          <w:p w14:paraId="3639C237" w14:textId="77777777" w:rsidR="00A5225E" w:rsidRDefault="00A5225E">
            <w:pPr>
              <w:rPr>
                <w:i w:val="0"/>
                <w:iCs w:val="0"/>
              </w:rPr>
            </w:pPr>
          </w:p>
        </w:tc>
      </w:tr>
      <w:tr w:rsidR="00A5225E" w14:paraId="5A0E4DDA" w14:textId="77777777" w:rsidTr="00A5225E">
        <w:tc>
          <w:tcPr>
            <w:tcW w:w="9628" w:type="dxa"/>
          </w:tcPr>
          <w:p w14:paraId="0538407A" w14:textId="77777777" w:rsidR="00A5225E" w:rsidRDefault="00A5225E">
            <w:pPr>
              <w:rPr>
                <w:i w:val="0"/>
                <w:iCs w:val="0"/>
              </w:rPr>
            </w:pPr>
          </w:p>
        </w:tc>
      </w:tr>
      <w:tr w:rsidR="00A5225E" w14:paraId="76A4CBB1" w14:textId="77777777" w:rsidTr="00A5225E">
        <w:tc>
          <w:tcPr>
            <w:tcW w:w="9628" w:type="dxa"/>
          </w:tcPr>
          <w:p w14:paraId="71CD939C" w14:textId="77777777" w:rsidR="00A5225E" w:rsidRDefault="00A5225E">
            <w:pPr>
              <w:rPr>
                <w:i w:val="0"/>
                <w:iCs w:val="0"/>
              </w:rPr>
            </w:pPr>
          </w:p>
        </w:tc>
      </w:tr>
      <w:tr w:rsidR="00A5225E" w14:paraId="1CF2B3FE" w14:textId="77777777" w:rsidTr="00A5225E">
        <w:tc>
          <w:tcPr>
            <w:tcW w:w="9628" w:type="dxa"/>
          </w:tcPr>
          <w:p w14:paraId="2B27479A" w14:textId="77777777" w:rsidR="00A5225E" w:rsidRDefault="00A5225E">
            <w:pPr>
              <w:rPr>
                <w:i w:val="0"/>
                <w:iCs w:val="0"/>
              </w:rPr>
            </w:pPr>
          </w:p>
        </w:tc>
      </w:tr>
      <w:tr w:rsidR="00A5225E" w14:paraId="7C308EAF" w14:textId="77777777" w:rsidTr="00A5225E">
        <w:tc>
          <w:tcPr>
            <w:tcW w:w="9628" w:type="dxa"/>
          </w:tcPr>
          <w:p w14:paraId="25EFD0F8" w14:textId="77777777" w:rsidR="00A5225E" w:rsidRDefault="00A5225E">
            <w:pPr>
              <w:rPr>
                <w:i w:val="0"/>
                <w:iCs w:val="0"/>
              </w:rPr>
            </w:pPr>
          </w:p>
        </w:tc>
      </w:tr>
      <w:tr w:rsidR="00A5225E" w14:paraId="67384218" w14:textId="77777777" w:rsidTr="00A5225E">
        <w:tc>
          <w:tcPr>
            <w:tcW w:w="9628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2"/>
            </w:tblGrid>
            <w:tr w:rsidR="00A5225E" w14:paraId="613D3CB8" w14:textId="77777777" w:rsidTr="00A5225E">
              <w:tc>
                <w:tcPr>
                  <w:tcW w:w="9412" w:type="dxa"/>
                </w:tcPr>
                <w:p w14:paraId="5E22344C" w14:textId="77777777" w:rsidR="00A5225E" w:rsidRDefault="00A5225E" w:rsidP="00A5225E">
                  <w:pPr>
                    <w:rPr>
                      <w:i w:val="0"/>
                      <w:iCs w:val="0"/>
                    </w:rPr>
                  </w:pPr>
                </w:p>
              </w:tc>
            </w:tr>
          </w:tbl>
          <w:p w14:paraId="041CFD90" w14:textId="77777777" w:rsidR="00A5225E" w:rsidRDefault="00A5225E" w:rsidP="00A5225E">
            <w:pPr>
              <w:rPr>
                <w:i w:val="0"/>
                <w:iCs w:val="0"/>
              </w:rPr>
            </w:pPr>
          </w:p>
        </w:tc>
      </w:tr>
      <w:tr w:rsidR="00A5225E" w14:paraId="1840322F" w14:textId="77777777" w:rsidTr="00A5225E">
        <w:tc>
          <w:tcPr>
            <w:tcW w:w="9628" w:type="dxa"/>
          </w:tcPr>
          <w:p w14:paraId="6DDED28C" w14:textId="77777777" w:rsidR="00A5225E" w:rsidRDefault="00A5225E" w:rsidP="00A5225E">
            <w:pPr>
              <w:rPr>
                <w:i w:val="0"/>
                <w:iCs w:val="0"/>
              </w:rPr>
            </w:pPr>
          </w:p>
        </w:tc>
      </w:tr>
      <w:tr w:rsidR="00A5225E" w14:paraId="464DD8CA" w14:textId="77777777" w:rsidTr="00A5225E">
        <w:tc>
          <w:tcPr>
            <w:tcW w:w="9628" w:type="dxa"/>
          </w:tcPr>
          <w:p w14:paraId="0AE31FF6" w14:textId="77777777" w:rsidR="00A5225E" w:rsidRDefault="00A5225E" w:rsidP="00A5225E">
            <w:pPr>
              <w:rPr>
                <w:i w:val="0"/>
                <w:iCs w:val="0"/>
              </w:rPr>
            </w:pPr>
          </w:p>
        </w:tc>
      </w:tr>
      <w:tr w:rsidR="00A5225E" w14:paraId="17E7CC34" w14:textId="77777777" w:rsidTr="00A5225E">
        <w:tc>
          <w:tcPr>
            <w:tcW w:w="9628" w:type="dxa"/>
          </w:tcPr>
          <w:p w14:paraId="32A5A641" w14:textId="77777777" w:rsidR="00A5225E" w:rsidRDefault="00A5225E" w:rsidP="00A5225E">
            <w:pPr>
              <w:rPr>
                <w:i w:val="0"/>
                <w:iCs w:val="0"/>
              </w:rPr>
            </w:pPr>
          </w:p>
        </w:tc>
      </w:tr>
      <w:tr w:rsidR="002C28CF" w14:paraId="301A53FE" w14:textId="77777777" w:rsidTr="00A5225E">
        <w:tc>
          <w:tcPr>
            <w:tcW w:w="9628" w:type="dxa"/>
          </w:tcPr>
          <w:p w14:paraId="3E82844D" w14:textId="77777777" w:rsidR="002C28CF" w:rsidRDefault="002C28CF" w:rsidP="00A5225E">
            <w:pPr>
              <w:rPr>
                <w:i w:val="0"/>
                <w:iCs w:val="0"/>
              </w:rPr>
            </w:pPr>
          </w:p>
        </w:tc>
      </w:tr>
    </w:tbl>
    <w:p w14:paraId="412CB926" w14:textId="7D14FED4" w:rsidR="00D7237D" w:rsidRPr="00D7237D" w:rsidRDefault="00D7237D" w:rsidP="00D7237D">
      <w:r w:rsidRPr="00D7237D">
        <w:t xml:space="preserve">Eksempel: </w:t>
      </w:r>
    </w:p>
    <w:p w14:paraId="6BC7ACDC" w14:textId="636FC5B0" w:rsidR="00D7237D" w:rsidRPr="00D7237D" w:rsidRDefault="00507E77" w:rsidP="00D7237D">
      <w:r>
        <w:t>”</w:t>
      </w:r>
      <w:r w:rsidR="00D7237D" w:rsidRPr="00D7237D">
        <w:t xml:space="preserve">”Barnets navn” har været i mistrivsel siden 5. klasse, og trukket sig yderligere fra det sociale i skolen. </w:t>
      </w:r>
      <w:r w:rsidR="00D7237D">
        <w:t>”</w:t>
      </w:r>
      <w:r w:rsidR="00D7237D" w:rsidRPr="00D7237D">
        <w:t xml:space="preserve">Barnets navn” har de seneste 8 måneder haft et bekymrende fravær, som nu er endt i komplet skolevægring. Det har ikke været muligt at få tilbudt tilstrækkelig støtte, hverken i forhold til sygeundervisning, eller til at håndtere det trivselsmæssige, trods mange møder og henvendelser. </w:t>
      </w:r>
    </w:p>
    <w:p w14:paraId="1AA2D504" w14:textId="77777777" w:rsidR="00D7237D" w:rsidRDefault="00D7237D">
      <w:pPr>
        <w:rPr>
          <w:i w:val="0"/>
          <w:iCs w:val="0"/>
        </w:rPr>
      </w:pPr>
    </w:p>
    <w:p w14:paraId="78678CB6" w14:textId="77777777" w:rsidR="000D0D5E" w:rsidRDefault="000D0D5E">
      <w:pPr>
        <w:rPr>
          <w:i w:val="0"/>
          <w:iCs w:val="0"/>
        </w:rPr>
      </w:pPr>
    </w:p>
    <w:p w14:paraId="4ED8D507" w14:textId="6446DAF8" w:rsidR="00D7237D" w:rsidRDefault="00D7237D" w:rsidP="000D0D5E">
      <w:pPr>
        <w:pStyle w:val="Undertitel"/>
        <w:rPr>
          <w:i w:val="0"/>
          <w:iCs w:val="0"/>
        </w:rPr>
      </w:pPr>
      <w:r>
        <w:rPr>
          <w:i w:val="0"/>
          <w:iCs w:val="0"/>
        </w:rPr>
        <w:t>Baggrund for ansøgning: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7237D" w14:paraId="6B2AA579" w14:textId="77777777" w:rsidTr="004B3737">
        <w:tc>
          <w:tcPr>
            <w:tcW w:w="9628" w:type="dxa"/>
          </w:tcPr>
          <w:p w14:paraId="6F715DDC" w14:textId="77777777" w:rsidR="00D7237D" w:rsidRDefault="00D7237D" w:rsidP="004B3737">
            <w:pPr>
              <w:rPr>
                <w:i w:val="0"/>
                <w:iCs w:val="0"/>
              </w:rPr>
            </w:pPr>
          </w:p>
        </w:tc>
      </w:tr>
      <w:tr w:rsidR="00D7237D" w14:paraId="4E61ED29" w14:textId="77777777" w:rsidTr="004B3737">
        <w:tc>
          <w:tcPr>
            <w:tcW w:w="9628" w:type="dxa"/>
          </w:tcPr>
          <w:p w14:paraId="5E1B0A2B" w14:textId="77777777" w:rsidR="00D7237D" w:rsidRDefault="00D7237D" w:rsidP="004B3737">
            <w:pPr>
              <w:rPr>
                <w:i w:val="0"/>
                <w:iCs w:val="0"/>
              </w:rPr>
            </w:pPr>
          </w:p>
        </w:tc>
      </w:tr>
      <w:tr w:rsidR="00D7237D" w14:paraId="6CF874F5" w14:textId="77777777" w:rsidTr="004B3737">
        <w:tc>
          <w:tcPr>
            <w:tcW w:w="9628" w:type="dxa"/>
          </w:tcPr>
          <w:p w14:paraId="1DD41A0F" w14:textId="77777777" w:rsidR="00D7237D" w:rsidRDefault="00D7237D" w:rsidP="004B3737">
            <w:pPr>
              <w:rPr>
                <w:i w:val="0"/>
                <w:iCs w:val="0"/>
              </w:rPr>
            </w:pPr>
          </w:p>
        </w:tc>
      </w:tr>
      <w:tr w:rsidR="00D7237D" w14:paraId="640E488E" w14:textId="77777777" w:rsidTr="004B3737">
        <w:tc>
          <w:tcPr>
            <w:tcW w:w="9628" w:type="dxa"/>
          </w:tcPr>
          <w:p w14:paraId="12ABCE19" w14:textId="77777777" w:rsidR="00D7237D" w:rsidRDefault="00D7237D" w:rsidP="004B3737">
            <w:pPr>
              <w:rPr>
                <w:i w:val="0"/>
                <w:iCs w:val="0"/>
              </w:rPr>
            </w:pPr>
          </w:p>
        </w:tc>
      </w:tr>
      <w:tr w:rsidR="00D7237D" w14:paraId="5E4E1826" w14:textId="77777777" w:rsidTr="004B3737">
        <w:tc>
          <w:tcPr>
            <w:tcW w:w="9628" w:type="dxa"/>
          </w:tcPr>
          <w:p w14:paraId="130267A0" w14:textId="77777777" w:rsidR="00D7237D" w:rsidRDefault="00D7237D" w:rsidP="004B3737">
            <w:pPr>
              <w:rPr>
                <w:i w:val="0"/>
                <w:iCs w:val="0"/>
              </w:rPr>
            </w:pPr>
          </w:p>
        </w:tc>
      </w:tr>
      <w:tr w:rsidR="00D7237D" w14:paraId="327A2E15" w14:textId="77777777" w:rsidTr="004B3737">
        <w:tc>
          <w:tcPr>
            <w:tcW w:w="9628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2"/>
            </w:tblGrid>
            <w:tr w:rsidR="00D7237D" w14:paraId="508F1471" w14:textId="77777777" w:rsidTr="004B3737">
              <w:tc>
                <w:tcPr>
                  <w:tcW w:w="9412" w:type="dxa"/>
                </w:tcPr>
                <w:p w14:paraId="75015E64" w14:textId="77777777" w:rsidR="00D7237D" w:rsidRDefault="00D7237D" w:rsidP="004B3737">
                  <w:pPr>
                    <w:rPr>
                      <w:i w:val="0"/>
                      <w:iCs w:val="0"/>
                    </w:rPr>
                  </w:pPr>
                </w:p>
              </w:tc>
            </w:tr>
          </w:tbl>
          <w:p w14:paraId="1C102578" w14:textId="77777777" w:rsidR="00D7237D" w:rsidRDefault="00D7237D" w:rsidP="004B3737">
            <w:pPr>
              <w:rPr>
                <w:i w:val="0"/>
                <w:iCs w:val="0"/>
              </w:rPr>
            </w:pPr>
          </w:p>
        </w:tc>
      </w:tr>
      <w:tr w:rsidR="00D7237D" w14:paraId="76425E8F" w14:textId="77777777" w:rsidTr="004B3737">
        <w:tc>
          <w:tcPr>
            <w:tcW w:w="9628" w:type="dxa"/>
          </w:tcPr>
          <w:p w14:paraId="1446AC08" w14:textId="77777777" w:rsidR="00D7237D" w:rsidRDefault="00D7237D" w:rsidP="004B3737">
            <w:pPr>
              <w:rPr>
                <w:i w:val="0"/>
                <w:iCs w:val="0"/>
              </w:rPr>
            </w:pPr>
          </w:p>
        </w:tc>
      </w:tr>
      <w:tr w:rsidR="00D7237D" w14:paraId="0BAD0D79" w14:textId="77777777" w:rsidTr="004B3737">
        <w:tc>
          <w:tcPr>
            <w:tcW w:w="9628" w:type="dxa"/>
          </w:tcPr>
          <w:p w14:paraId="6B3281DE" w14:textId="77777777" w:rsidR="00D7237D" w:rsidRDefault="00D7237D" w:rsidP="004B3737">
            <w:pPr>
              <w:rPr>
                <w:i w:val="0"/>
                <w:iCs w:val="0"/>
              </w:rPr>
            </w:pPr>
          </w:p>
        </w:tc>
      </w:tr>
      <w:tr w:rsidR="00D7237D" w14:paraId="2B9A70A6" w14:textId="77777777" w:rsidTr="004B3737">
        <w:tc>
          <w:tcPr>
            <w:tcW w:w="9628" w:type="dxa"/>
          </w:tcPr>
          <w:p w14:paraId="08EA9D1F" w14:textId="77777777" w:rsidR="00D7237D" w:rsidRDefault="00D7237D" w:rsidP="004B3737">
            <w:pPr>
              <w:rPr>
                <w:i w:val="0"/>
                <w:iCs w:val="0"/>
              </w:rPr>
            </w:pPr>
          </w:p>
        </w:tc>
      </w:tr>
    </w:tbl>
    <w:p w14:paraId="2224E295" w14:textId="77777777" w:rsidR="002C28CF" w:rsidRDefault="002C28CF"/>
    <w:p w14:paraId="5071475E" w14:textId="490D6693" w:rsidR="00A5225E" w:rsidRPr="00D7237D" w:rsidRDefault="00A5225E">
      <w:r w:rsidRPr="00D7237D">
        <w:t xml:space="preserve">Eksempel: </w:t>
      </w:r>
    </w:p>
    <w:p w14:paraId="336BB1DA" w14:textId="1ED5E68E" w:rsidR="00D7237D" w:rsidRDefault="00507E77">
      <w:r>
        <w:t>”</w:t>
      </w:r>
      <w:r w:rsidR="00A5225E" w:rsidRPr="00D7237D">
        <w:t>Det har ikke været muligt at få tilbudt tilstrækkelig støtte</w:t>
      </w:r>
      <w:r w:rsidR="00D7237D" w:rsidRPr="00D7237D">
        <w:t>, hverken i forhold til sygeundervisning, eller til at håndtere det trivselsmæssige, trods mange møder og henvendelser.</w:t>
      </w:r>
      <w:r w:rsidR="00D7237D">
        <w:t xml:space="preserve"> Der har gentagne gange været igangsat </w:t>
      </w:r>
      <w:r w:rsidR="00D7237D" w:rsidRPr="00D7237D">
        <w:t>mangelfulde løsninger, igennem ”barnets navn” skoletid</w:t>
      </w:r>
      <w:r w:rsidR="00D7237D">
        <w:t>, men ald</w:t>
      </w:r>
      <w:r>
        <w:t>rig med den effekt eller det faglige indhold, som viser en tro på at ”barnets navn”, vil kunne lykkes</w:t>
      </w:r>
      <w:r w:rsidR="001B7D19">
        <w:t>. Generelt har  skolen/kommunen ikke levet op til Folkeskoleloven §20</w:t>
      </w:r>
      <w:r w:rsidR="002C28CF">
        <w:t xml:space="preserve"> (se næste side)</w:t>
      </w:r>
      <w:r w:rsidR="001B7D19">
        <w:t>.</w:t>
      </w:r>
    </w:p>
    <w:p w14:paraId="4C1BEF21" w14:textId="77777777" w:rsidR="001B7D19" w:rsidRDefault="001B7D19"/>
    <w:p w14:paraId="0A771B81" w14:textId="109ED7A9" w:rsidR="001B7D19" w:rsidRDefault="001B7D19">
      <w:r>
        <w:t>(§20 - K</w:t>
      </w:r>
      <w:r w:rsidRPr="001B7D19">
        <w:t>ommunalbestyrelsen skal sørge for undervisning i grundskolen og 10. klasse, inkl. specialundervisning og specialpædagogisk bistand til børn/unge der bor i kommunen, etc</w:t>
      </w:r>
      <w:r>
        <w:t>.</w:t>
      </w:r>
    </w:p>
    <w:p w14:paraId="03A1E7CC" w14:textId="57C7373C" w:rsidR="001B7D19" w:rsidRDefault="001B7D19">
      <w:r>
        <w:t xml:space="preserve">Det betyder: </w:t>
      </w:r>
      <w:r w:rsidRPr="001B7D19">
        <w:t>Der er pligt for kommunen til at sørge for støtte for elever med behov; ikke specifikt om private eksterne aktører, men støtte kan være organiseret på forskellige måder</w:t>
      </w:r>
      <w:r>
        <w:t>.)</w:t>
      </w:r>
    </w:p>
    <w:p w14:paraId="19B76D3C" w14:textId="77777777" w:rsidR="00D7237D" w:rsidRDefault="00D7237D"/>
    <w:p w14:paraId="102AC52E" w14:textId="77777777" w:rsidR="000D0D5E" w:rsidRPr="00D7237D" w:rsidRDefault="000D0D5E"/>
    <w:p w14:paraId="39D812E2" w14:textId="6992A92E" w:rsidR="00507E77" w:rsidRPr="00507E77" w:rsidRDefault="00D7237D" w:rsidP="000D0D5E">
      <w:pPr>
        <w:pStyle w:val="Undertitel"/>
        <w:rPr>
          <w:i w:val="0"/>
          <w:iCs w:val="0"/>
        </w:rPr>
      </w:pPr>
      <w:r>
        <w:rPr>
          <w:i w:val="0"/>
          <w:iCs w:val="0"/>
        </w:rPr>
        <w:t>Fejlslåede tiltag, som allerede er forsøgt uden gavnlig effekt: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7237D" w14:paraId="0098BFE1" w14:textId="77777777" w:rsidTr="004B3737">
        <w:tc>
          <w:tcPr>
            <w:tcW w:w="9628" w:type="dxa"/>
          </w:tcPr>
          <w:p w14:paraId="79DBCEC8" w14:textId="55431A10" w:rsidR="00D7237D" w:rsidRDefault="00D7237D" w:rsidP="004B3737">
            <w:pPr>
              <w:rPr>
                <w:i w:val="0"/>
                <w:iCs w:val="0"/>
              </w:rPr>
            </w:pPr>
          </w:p>
        </w:tc>
      </w:tr>
      <w:tr w:rsidR="00D7237D" w14:paraId="19AB895A" w14:textId="77777777" w:rsidTr="004B3737">
        <w:tc>
          <w:tcPr>
            <w:tcW w:w="9628" w:type="dxa"/>
          </w:tcPr>
          <w:p w14:paraId="7F05B988" w14:textId="77777777" w:rsidR="00D7237D" w:rsidRDefault="00D7237D" w:rsidP="004B3737">
            <w:pPr>
              <w:rPr>
                <w:i w:val="0"/>
                <w:iCs w:val="0"/>
              </w:rPr>
            </w:pPr>
          </w:p>
        </w:tc>
      </w:tr>
      <w:tr w:rsidR="00D7237D" w14:paraId="592E6ECB" w14:textId="77777777" w:rsidTr="004B3737">
        <w:tc>
          <w:tcPr>
            <w:tcW w:w="9628" w:type="dxa"/>
          </w:tcPr>
          <w:p w14:paraId="64C0F2C5" w14:textId="77777777" w:rsidR="00D7237D" w:rsidRDefault="00D7237D" w:rsidP="004B3737">
            <w:pPr>
              <w:rPr>
                <w:i w:val="0"/>
                <w:iCs w:val="0"/>
              </w:rPr>
            </w:pPr>
          </w:p>
        </w:tc>
      </w:tr>
      <w:tr w:rsidR="00D7237D" w14:paraId="47365EF9" w14:textId="77777777" w:rsidTr="004B3737">
        <w:tc>
          <w:tcPr>
            <w:tcW w:w="9628" w:type="dxa"/>
          </w:tcPr>
          <w:p w14:paraId="655D4BEB" w14:textId="77777777" w:rsidR="00D7237D" w:rsidRDefault="00D7237D" w:rsidP="004B3737">
            <w:pPr>
              <w:rPr>
                <w:i w:val="0"/>
                <w:iCs w:val="0"/>
              </w:rPr>
            </w:pPr>
          </w:p>
        </w:tc>
      </w:tr>
      <w:tr w:rsidR="00D7237D" w14:paraId="1B2AE1BC" w14:textId="77777777" w:rsidTr="004B3737">
        <w:tc>
          <w:tcPr>
            <w:tcW w:w="9628" w:type="dxa"/>
          </w:tcPr>
          <w:p w14:paraId="0BE63FD1" w14:textId="77777777" w:rsidR="00D7237D" w:rsidRDefault="00D7237D" w:rsidP="004B3737">
            <w:pPr>
              <w:rPr>
                <w:i w:val="0"/>
                <w:iCs w:val="0"/>
              </w:rPr>
            </w:pPr>
          </w:p>
        </w:tc>
      </w:tr>
      <w:tr w:rsidR="00D7237D" w14:paraId="2C529BF3" w14:textId="77777777" w:rsidTr="004B3737">
        <w:tc>
          <w:tcPr>
            <w:tcW w:w="9628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2"/>
            </w:tblGrid>
            <w:tr w:rsidR="00D7237D" w14:paraId="69774079" w14:textId="77777777" w:rsidTr="004B3737">
              <w:tc>
                <w:tcPr>
                  <w:tcW w:w="9412" w:type="dxa"/>
                </w:tcPr>
                <w:p w14:paraId="5722B499" w14:textId="77777777" w:rsidR="00D7237D" w:rsidRDefault="00D7237D" w:rsidP="004B3737">
                  <w:pPr>
                    <w:rPr>
                      <w:i w:val="0"/>
                      <w:iCs w:val="0"/>
                    </w:rPr>
                  </w:pPr>
                </w:p>
              </w:tc>
            </w:tr>
          </w:tbl>
          <w:p w14:paraId="1EF15B91" w14:textId="77777777" w:rsidR="00D7237D" w:rsidRDefault="00D7237D" w:rsidP="004B3737">
            <w:pPr>
              <w:rPr>
                <w:i w:val="0"/>
                <w:iCs w:val="0"/>
              </w:rPr>
            </w:pPr>
          </w:p>
        </w:tc>
      </w:tr>
      <w:tr w:rsidR="00D7237D" w14:paraId="37239C8F" w14:textId="77777777" w:rsidTr="004B3737">
        <w:tc>
          <w:tcPr>
            <w:tcW w:w="9628" w:type="dxa"/>
          </w:tcPr>
          <w:p w14:paraId="78357DAF" w14:textId="77777777" w:rsidR="00D7237D" w:rsidRDefault="00D7237D" w:rsidP="004B3737">
            <w:pPr>
              <w:rPr>
                <w:i w:val="0"/>
                <w:iCs w:val="0"/>
              </w:rPr>
            </w:pPr>
          </w:p>
        </w:tc>
      </w:tr>
      <w:tr w:rsidR="00D7237D" w14:paraId="04A0F133" w14:textId="77777777" w:rsidTr="004B3737">
        <w:tc>
          <w:tcPr>
            <w:tcW w:w="9628" w:type="dxa"/>
          </w:tcPr>
          <w:p w14:paraId="6C39E8B2" w14:textId="77777777" w:rsidR="00D7237D" w:rsidRDefault="00D7237D" w:rsidP="004B3737">
            <w:pPr>
              <w:rPr>
                <w:i w:val="0"/>
                <w:iCs w:val="0"/>
              </w:rPr>
            </w:pPr>
          </w:p>
        </w:tc>
      </w:tr>
    </w:tbl>
    <w:p w14:paraId="1B442281" w14:textId="77777777" w:rsidR="00507E77" w:rsidRDefault="00507E77" w:rsidP="00507E77"/>
    <w:p w14:paraId="3A7130AA" w14:textId="333035D2" w:rsidR="00507E77" w:rsidRPr="00507E77" w:rsidRDefault="00507E77" w:rsidP="00507E77">
      <w:r w:rsidRPr="00507E77">
        <w:t>Vi anbefaler</w:t>
      </w:r>
      <w:r w:rsidR="002C28CF">
        <w:t xml:space="preserve"> at man her bruger</w:t>
      </w:r>
      <w:r w:rsidRPr="00507E77">
        <w:t xml:space="preserve"> punktform</w:t>
      </w:r>
    </w:p>
    <w:p w14:paraId="2364B344" w14:textId="2A8D2E16" w:rsidR="00507E77" w:rsidRPr="00507E77" w:rsidRDefault="00507E77" w:rsidP="00507E77">
      <w:r w:rsidRPr="00507E77">
        <w:t>Eksempel</w:t>
      </w:r>
      <w:r>
        <w:t>:</w:t>
      </w:r>
    </w:p>
    <w:p w14:paraId="693DF272" w14:textId="77777777" w:rsidR="00507E77" w:rsidRPr="00507E77" w:rsidRDefault="00507E77" w:rsidP="00507E77">
      <w:pPr>
        <w:pStyle w:val="Listeafsnit"/>
        <w:numPr>
          <w:ilvl w:val="0"/>
          <w:numId w:val="1"/>
        </w:numPr>
      </w:pPr>
      <w:r w:rsidRPr="00507E77">
        <w:t>Støtte i klassen</w:t>
      </w:r>
    </w:p>
    <w:p w14:paraId="088AE8D8" w14:textId="77777777" w:rsidR="00507E77" w:rsidRDefault="00507E77" w:rsidP="00507E77">
      <w:pPr>
        <w:pStyle w:val="Listeafsnit"/>
        <w:numPr>
          <w:ilvl w:val="0"/>
          <w:numId w:val="1"/>
        </w:numPr>
      </w:pPr>
      <w:r w:rsidRPr="00507E77">
        <w:t>Ekstra pauser</w:t>
      </w:r>
    </w:p>
    <w:p w14:paraId="4D7AE333" w14:textId="104946DB" w:rsidR="00507E77" w:rsidRDefault="00507E77" w:rsidP="00507E77">
      <w:pPr>
        <w:pStyle w:val="Listeafsnit"/>
        <w:numPr>
          <w:ilvl w:val="0"/>
          <w:numId w:val="1"/>
        </w:numPr>
      </w:pPr>
      <w:r>
        <w:t>Nedsat skema</w:t>
      </w:r>
    </w:p>
    <w:p w14:paraId="5577FBAF" w14:textId="5BFD6F36" w:rsidR="00507E77" w:rsidRDefault="00507E77" w:rsidP="00507E77">
      <w:pPr>
        <w:pStyle w:val="Listeafsnit"/>
        <w:numPr>
          <w:ilvl w:val="0"/>
          <w:numId w:val="1"/>
        </w:numPr>
      </w:pPr>
      <w:r>
        <w:t>Mindskning af krav stillet til ”barnets navn”</w:t>
      </w:r>
    </w:p>
    <w:p w14:paraId="735B535C" w14:textId="1479DAE6" w:rsidR="00507E77" w:rsidRPr="00507E77" w:rsidRDefault="00507E77" w:rsidP="00507E77">
      <w:pPr>
        <w:pStyle w:val="Listeafsnit"/>
        <w:numPr>
          <w:ilvl w:val="0"/>
          <w:numId w:val="1"/>
        </w:numPr>
      </w:pPr>
      <w:r>
        <w:t>Undervisning i mindre grupper</w:t>
      </w:r>
    </w:p>
    <w:p w14:paraId="1CE6F109" w14:textId="77777777" w:rsidR="00D7237D" w:rsidRDefault="00D7237D">
      <w:pPr>
        <w:rPr>
          <w:i w:val="0"/>
          <w:iCs w:val="0"/>
        </w:rPr>
      </w:pPr>
    </w:p>
    <w:p w14:paraId="37B91CC6" w14:textId="77777777" w:rsidR="00507E77" w:rsidRDefault="00507E77">
      <w:pPr>
        <w:rPr>
          <w:i w:val="0"/>
          <w:iCs w:val="0"/>
        </w:rPr>
      </w:pPr>
    </w:p>
    <w:p w14:paraId="2F27E115" w14:textId="726C0B31" w:rsidR="00507E77" w:rsidRPr="00507E77" w:rsidRDefault="00507E77" w:rsidP="000D0D5E">
      <w:pPr>
        <w:pStyle w:val="Undertitel"/>
        <w:rPr>
          <w:i w:val="0"/>
          <w:iCs w:val="0"/>
        </w:rPr>
      </w:pPr>
      <w:r>
        <w:rPr>
          <w:i w:val="0"/>
          <w:iCs w:val="0"/>
        </w:rPr>
        <w:t>Vores ansøgning omhandler: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07E77" w14:paraId="25BC5EB3" w14:textId="77777777" w:rsidTr="004B3737">
        <w:tc>
          <w:tcPr>
            <w:tcW w:w="9628" w:type="dxa"/>
          </w:tcPr>
          <w:p w14:paraId="27F2B953" w14:textId="77777777" w:rsidR="00507E77" w:rsidRDefault="00507E77" w:rsidP="004B3737">
            <w:pPr>
              <w:rPr>
                <w:i w:val="0"/>
                <w:iCs w:val="0"/>
              </w:rPr>
            </w:pPr>
          </w:p>
        </w:tc>
      </w:tr>
      <w:tr w:rsidR="00507E77" w14:paraId="2D8B816E" w14:textId="77777777" w:rsidTr="004B3737">
        <w:tc>
          <w:tcPr>
            <w:tcW w:w="9628" w:type="dxa"/>
          </w:tcPr>
          <w:p w14:paraId="4689BFAF" w14:textId="77777777" w:rsidR="00507E77" w:rsidRDefault="00507E77" w:rsidP="004B3737">
            <w:pPr>
              <w:rPr>
                <w:i w:val="0"/>
                <w:iCs w:val="0"/>
              </w:rPr>
            </w:pPr>
          </w:p>
        </w:tc>
      </w:tr>
      <w:tr w:rsidR="00507E77" w14:paraId="4C459607" w14:textId="77777777" w:rsidTr="004B3737">
        <w:tc>
          <w:tcPr>
            <w:tcW w:w="9628" w:type="dxa"/>
          </w:tcPr>
          <w:p w14:paraId="5BF11F2B" w14:textId="77777777" w:rsidR="00507E77" w:rsidRDefault="00507E77" w:rsidP="004B3737">
            <w:pPr>
              <w:rPr>
                <w:i w:val="0"/>
                <w:iCs w:val="0"/>
              </w:rPr>
            </w:pPr>
          </w:p>
        </w:tc>
      </w:tr>
      <w:tr w:rsidR="00507E77" w14:paraId="2C704C7B" w14:textId="77777777" w:rsidTr="004B3737">
        <w:tc>
          <w:tcPr>
            <w:tcW w:w="9628" w:type="dxa"/>
          </w:tcPr>
          <w:p w14:paraId="2499697B" w14:textId="77777777" w:rsidR="00507E77" w:rsidRDefault="00507E77" w:rsidP="004B3737">
            <w:pPr>
              <w:rPr>
                <w:i w:val="0"/>
                <w:iCs w:val="0"/>
              </w:rPr>
            </w:pPr>
          </w:p>
        </w:tc>
      </w:tr>
      <w:tr w:rsidR="00507E77" w14:paraId="18A40F4E" w14:textId="77777777" w:rsidTr="004B3737">
        <w:tc>
          <w:tcPr>
            <w:tcW w:w="9628" w:type="dxa"/>
          </w:tcPr>
          <w:p w14:paraId="6B32D862" w14:textId="77777777" w:rsidR="00507E77" w:rsidRDefault="00507E77" w:rsidP="004B3737">
            <w:pPr>
              <w:rPr>
                <w:i w:val="0"/>
                <w:iCs w:val="0"/>
              </w:rPr>
            </w:pPr>
          </w:p>
        </w:tc>
      </w:tr>
      <w:tr w:rsidR="00507E77" w14:paraId="03A99638" w14:textId="77777777" w:rsidTr="004B3737">
        <w:tc>
          <w:tcPr>
            <w:tcW w:w="9628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2"/>
            </w:tblGrid>
            <w:tr w:rsidR="00507E77" w14:paraId="3CDBA15F" w14:textId="77777777" w:rsidTr="004B3737">
              <w:tc>
                <w:tcPr>
                  <w:tcW w:w="9412" w:type="dxa"/>
                </w:tcPr>
                <w:p w14:paraId="68EBE5CC" w14:textId="77777777" w:rsidR="00507E77" w:rsidRDefault="00507E77" w:rsidP="004B3737">
                  <w:pPr>
                    <w:rPr>
                      <w:i w:val="0"/>
                      <w:iCs w:val="0"/>
                    </w:rPr>
                  </w:pPr>
                </w:p>
              </w:tc>
            </w:tr>
          </w:tbl>
          <w:p w14:paraId="50CA8051" w14:textId="77777777" w:rsidR="00507E77" w:rsidRDefault="00507E77" w:rsidP="004B3737">
            <w:pPr>
              <w:rPr>
                <w:i w:val="0"/>
                <w:iCs w:val="0"/>
              </w:rPr>
            </w:pPr>
          </w:p>
        </w:tc>
      </w:tr>
      <w:tr w:rsidR="00507E77" w14:paraId="12B6D8DC" w14:textId="77777777" w:rsidTr="004B3737">
        <w:tc>
          <w:tcPr>
            <w:tcW w:w="9628" w:type="dxa"/>
          </w:tcPr>
          <w:p w14:paraId="1BF4A050" w14:textId="77777777" w:rsidR="00507E77" w:rsidRDefault="00507E77" w:rsidP="004B3737">
            <w:pPr>
              <w:rPr>
                <w:i w:val="0"/>
                <w:iCs w:val="0"/>
              </w:rPr>
            </w:pPr>
          </w:p>
        </w:tc>
      </w:tr>
    </w:tbl>
    <w:p w14:paraId="2644F417" w14:textId="77777777" w:rsidR="002C28CF" w:rsidRDefault="002C28CF"/>
    <w:p w14:paraId="3D1F1795" w14:textId="2DC9801F" w:rsidR="00507E77" w:rsidRPr="00B772FF" w:rsidRDefault="00507E77">
      <w:r w:rsidRPr="00B772FF">
        <w:t>Eksempel:</w:t>
      </w:r>
    </w:p>
    <w:p w14:paraId="306F6E52" w14:textId="7E871820" w:rsidR="00D7237D" w:rsidRPr="00B772FF" w:rsidRDefault="00507E77" w:rsidP="00D7237D">
      <w:r w:rsidRPr="00B772FF">
        <w:t>”</w:t>
      </w:r>
      <w:r w:rsidR="00D7237D" w:rsidRPr="00B772FF">
        <w:t xml:space="preserve">Vi </w:t>
      </w:r>
      <w:r w:rsidRPr="00B772FF">
        <w:t>ansøger om at ”barnets navn” kan g</w:t>
      </w:r>
      <w:r w:rsidR="00D7237D" w:rsidRPr="00B772FF">
        <w:t>øre brug af elevforløbet, som tilbydes af VisionUng, for at understøtte ”barnets navn”, bedst muligt, med henblik på at</w:t>
      </w:r>
      <w:r w:rsidR="00D826D9" w:rsidRPr="00B772FF">
        <w:t xml:space="preserve"> kunne</w:t>
      </w:r>
      <w:r w:rsidR="00D7237D" w:rsidRPr="00B772FF">
        <w:t xml:space="preserve"> vende</w:t>
      </w:r>
      <w:r w:rsidR="00D826D9" w:rsidRPr="00B772FF">
        <w:t xml:space="preserve"> godt</w:t>
      </w:r>
      <w:r w:rsidR="00D7237D" w:rsidRPr="00B772FF">
        <w:t xml:space="preserve"> tilbage til </w:t>
      </w:r>
      <w:r w:rsidR="00D826D9" w:rsidRPr="00B772FF">
        <w:t>et kommunalt skoletilbud</w:t>
      </w:r>
      <w:r w:rsidR="00D7237D" w:rsidRPr="00B772FF">
        <w:t>.</w:t>
      </w:r>
    </w:p>
    <w:p w14:paraId="66182415" w14:textId="62B286F6" w:rsidR="00DF1104" w:rsidRDefault="00D826D9" w:rsidP="00D7237D">
      <w:r w:rsidRPr="00B772FF">
        <w:t>VisionUng’s t</w:t>
      </w:r>
      <w:r w:rsidR="00507E77" w:rsidRPr="00B772FF">
        <w:t>ilbud vil understøtte ”barnets navn” på en måde, s</w:t>
      </w:r>
      <w:r w:rsidRPr="00B772FF">
        <w:t>om vi mener at det mest gavnlige for os og ”barnets navn” fremtidige skolegang</w:t>
      </w:r>
      <w:r w:rsidR="000806EC">
        <w:t xml:space="preserve">. </w:t>
      </w:r>
      <w:r w:rsidR="00E553E7">
        <w:br/>
      </w:r>
      <w:r w:rsidR="000806EC">
        <w:t xml:space="preserve">Igennem </w:t>
      </w:r>
      <w:r w:rsidRPr="00B772FF">
        <w:t xml:space="preserve">deres forløb </w:t>
      </w:r>
      <w:r w:rsidR="000806EC">
        <w:t xml:space="preserve">vil ”barnets navn” </w:t>
      </w:r>
      <w:r w:rsidRPr="00B772FF">
        <w:t>blive understøttet fagligt, med</w:t>
      </w:r>
      <w:r w:rsidR="000806EC">
        <w:t xml:space="preserve"> et</w:t>
      </w:r>
      <w:r w:rsidRPr="00B772FF">
        <w:t xml:space="preserve"> </w:t>
      </w:r>
      <w:r w:rsidRPr="00A2519A">
        <w:t>fastlagt skema</w:t>
      </w:r>
      <w:r w:rsidR="000806EC">
        <w:t>,</w:t>
      </w:r>
      <w:r w:rsidRPr="00A2519A">
        <w:t xml:space="preserve"> </w:t>
      </w:r>
      <w:r w:rsidR="00227520">
        <w:t xml:space="preserve">med </w:t>
      </w:r>
      <w:r w:rsidR="00903913">
        <w:t>et stigende antal lektioner</w:t>
      </w:r>
      <w:r w:rsidR="00227520">
        <w:t xml:space="preserve"> </w:t>
      </w:r>
      <w:r w:rsidR="00A2519A">
        <w:t xml:space="preserve">- op </w:t>
      </w:r>
      <w:r w:rsidR="00227520">
        <w:t xml:space="preserve">til 12 </w:t>
      </w:r>
      <w:r w:rsidR="001303D0">
        <w:t>lektioner</w:t>
      </w:r>
      <w:r w:rsidR="00A2519A">
        <w:t xml:space="preserve"> ugentligt</w:t>
      </w:r>
      <w:r w:rsidRPr="00A2519A">
        <w:t>.</w:t>
      </w:r>
      <w:r w:rsidR="00DF1104">
        <w:t xml:space="preserve"> De lægger som udgangspunkt fokus på fagligt løft i dansk og matematik.</w:t>
      </w:r>
      <w:r w:rsidRPr="00A2519A">
        <w:t xml:space="preserve"> </w:t>
      </w:r>
    </w:p>
    <w:p w14:paraId="41D214FF" w14:textId="77777777" w:rsidR="002C28CF" w:rsidRDefault="00D826D9" w:rsidP="00D7237D">
      <w:r w:rsidRPr="00A2519A">
        <w:t xml:space="preserve">Herudover vil ”barnets navn” </w:t>
      </w:r>
      <w:r w:rsidR="000806EC">
        <w:t xml:space="preserve">regelmæssigt </w:t>
      </w:r>
      <w:r w:rsidRPr="00A2519A">
        <w:t>blive tilbudt psykologisk støtte</w:t>
      </w:r>
      <w:r w:rsidR="000806EC">
        <w:t>, som en del af</w:t>
      </w:r>
      <w:r w:rsidRPr="00A2519A">
        <w:t xml:space="preserve"> </w:t>
      </w:r>
      <w:r w:rsidR="000806EC">
        <w:t>f</w:t>
      </w:r>
      <w:r w:rsidRPr="00A2519A">
        <w:t>orløb</w:t>
      </w:r>
      <w:r w:rsidR="000806EC">
        <w:t>et</w:t>
      </w:r>
      <w:r w:rsidRPr="00A2519A">
        <w:t xml:space="preserve">. </w:t>
      </w:r>
    </w:p>
    <w:p w14:paraId="2D100A47" w14:textId="72445086" w:rsidR="00862A10" w:rsidRDefault="002C28CF" w:rsidP="00D7237D">
      <w:r>
        <w:t>(Fortsættes på næste side)</w:t>
      </w:r>
    </w:p>
    <w:p w14:paraId="5CD45E64" w14:textId="77777777" w:rsidR="002C28CF" w:rsidRDefault="002C28CF" w:rsidP="00D7237D"/>
    <w:p w14:paraId="1E7D384B" w14:textId="5B8D7528" w:rsidR="00862A10" w:rsidRDefault="00862A10" w:rsidP="00D7237D">
      <w:r>
        <w:t>VisionUng tilbyder også psykologisk afrapportering, lavet i samarbejde med ”barnets navn”, samt VisionUng’s egen afrapportering, som bygger på faglig</w:t>
      </w:r>
      <w:r w:rsidR="000806EC">
        <w:t>e</w:t>
      </w:r>
      <w:r w:rsidR="00530649">
        <w:t xml:space="preserve"> evaluering</w:t>
      </w:r>
      <w:r w:rsidR="000806EC">
        <w:t>er</w:t>
      </w:r>
      <w:r w:rsidR="00530649">
        <w:t xml:space="preserve">, og relevante observationer. </w:t>
      </w:r>
      <w:r w:rsidR="00DD01A7">
        <w:t xml:space="preserve">Disse kan </w:t>
      </w:r>
      <w:r w:rsidR="000806EC">
        <w:t xml:space="preserve">med fordel </w:t>
      </w:r>
      <w:r w:rsidR="00DD01A7">
        <w:t>bruges i fremtidige handleplaner</w:t>
      </w:r>
      <w:r w:rsidR="000806EC">
        <w:t>.</w:t>
      </w:r>
    </w:p>
    <w:p w14:paraId="0E36CEB1" w14:textId="66FE20BB" w:rsidR="00530649" w:rsidRDefault="00530649" w:rsidP="00D7237D">
      <w:r>
        <w:t xml:space="preserve">VisionUng tilbyder også at understøtte ”barnets navn”, i overgangsfasen tilbage til sin klasse. </w:t>
      </w:r>
    </w:p>
    <w:p w14:paraId="10B58A93" w14:textId="4E63374B" w:rsidR="00B772FF" w:rsidRPr="00B772FF" w:rsidRDefault="000806EC" w:rsidP="00D7237D">
      <w:r>
        <w:t xml:space="preserve">Deres </w:t>
      </w:r>
      <w:r w:rsidR="00DF1104">
        <w:t>forløb</w:t>
      </w:r>
      <w:r w:rsidR="00D826D9" w:rsidRPr="00A2519A">
        <w:t xml:space="preserve"> har fokus på ”barnets navn”, og hvad han/hun kan rumme, men samtidig også </w:t>
      </w:r>
      <w:r w:rsidR="00DF1104">
        <w:t>har fokus på u</w:t>
      </w:r>
      <w:r w:rsidR="00D826D9" w:rsidRPr="00A2519A">
        <w:t>dvikl</w:t>
      </w:r>
      <w:r w:rsidR="00DF1104">
        <w:t>ing, både fagligt og mentalt</w:t>
      </w:r>
      <w:r w:rsidR="00D826D9" w:rsidRPr="00A2519A">
        <w:t xml:space="preserve">. </w:t>
      </w:r>
      <w:r w:rsidR="00B772FF" w:rsidRPr="00A2519A">
        <w:t>”</w:t>
      </w:r>
    </w:p>
    <w:p w14:paraId="3AB26737" w14:textId="5C6234A7" w:rsidR="00B772FF" w:rsidRPr="00B772FF" w:rsidRDefault="00B772FF" w:rsidP="00D7237D">
      <w:r w:rsidRPr="00B772FF">
        <w:t xml:space="preserve">I dette afsnit kan det også være gavnligt at nævne relevante paragraffer som gør sig gældende for jeres og barnets situation. Du kan finde en liste over paragrafferne </w:t>
      </w:r>
      <w:r>
        <w:t>i bilaget ”Relevante paragraffer for ansøgning om elevforløb hos VisionUng</w:t>
      </w:r>
    </w:p>
    <w:p w14:paraId="0AE4F488" w14:textId="77777777" w:rsidR="001B7D19" w:rsidRDefault="001B7D19" w:rsidP="00D7237D">
      <w:pPr>
        <w:rPr>
          <w:i w:val="0"/>
          <w:iCs w:val="0"/>
        </w:rPr>
      </w:pPr>
    </w:p>
    <w:p w14:paraId="4C742570" w14:textId="77777777" w:rsidR="000D0D5E" w:rsidRDefault="000D0D5E" w:rsidP="00D7237D">
      <w:pPr>
        <w:rPr>
          <w:i w:val="0"/>
          <w:iCs w:val="0"/>
        </w:rPr>
      </w:pPr>
    </w:p>
    <w:p w14:paraId="01C4BFC2" w14:textId="7BA3993F" w:rsidR="001B7D19" w:rsidRDefault="001B7D19" w:rsidP="000D0D5E">
      <w:pPr>
        <w:pStyle w:val="Undertitel"/>
        <w:rPr>
          <w:i w:val="0"/>
          <w:iCs w:val="0"/>
        </w:rPr>
      </w:pPr>
      <w:r>
        <w:rPr>
          <w:i w:val="0"/>
          <w:iCs w:val="0"/>
        </w:rPr>
        <w:t>Det lovmæssige grundlag for vores ansøgning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B7D19" w14:paraId="3FC62137" w14:textId="77777777" w:rsidTr="004B3737">
        <w:tc>
          <w:tcPr>
            <w:tcW w:w="9628" w:type="dxa"/>
          </w:tcPr>
          <w:p w14:paraId="044E0298" w14:textId="77777777" w:rsidR="001B7D19" w:rsidRDefault="001B7D19" w:rsidP="004B3737">
            <w:pPr>
              <w:rPr>
                <w:i w:val="0"/>
                <w:iCs w:val="0"/>
              </w:rPr>
            </w:pPr>
          </w:p>
        </w:tc>
      </w:tr>
      <w:tr w:rsidR="001B7D19" w14:paraId="08A5CB10" w14:textId="77777777" w:rsidTr="004B3737">
        <w:tc>
          <w:tcPr>
            <w:tcW w:w="9628" w:type="dxa"/>
          </w:tcPr>
          <w:p w14:paraId="2EF503F6" w14:textId="77777777" w:rsidR="001B7D19" w:rsidRDefault="001B7D19" w:rsidP="004B3737">
            <w:pPr>
              <w:rPr>
                <w:i w:val="0"/>
                <w:iCs w:val="0"/>
              </w:rPr>
            </w:pPr>
          </w:p>
        </w:tc>
      </w:tr>
      <w:tr w:rsidR="001B7D19" w14:paraId="543E3614" w14:textId="77777777" w:rsidTr="004B3737">
        <w:tc>
          <w:tcPr>
            <w:tcW w:w="9628" w:type="dxa"/>
          </w:tcPr>
          <w:p w14:paraId="5B6BDE5B" w14:textId="77777777" w:rsidR="001B7D19" w:rsidRDefault="001B7D19" w:rsidP="004B3737">
            <w:pPr>
              <w:rPr>
                <w:i w:val="0"/>
                <w:iCs w:val="0"/>
              </w:rPr>
            </w:pPr>
          </w:p>
        </w:tc>
      </w:tr>
      <w:tr w:rsidR="001B7D19" w14:paraId="2865A579" w14:textId="77777777" w:rsidTr="004B3737">
        <w:tc>
          <w:tcPr>
            <w:tcW w:w="9628" w:type="dxa"/>
          </w:tcPr>
          <w:p w14:paraId="71AD821E" w14:textId="77777777" w:rsidR="001B7D19" w:rsidRDefault="001B7D19" w:rsidP="004B3737">
            <w:pPr>
              <w:rPr>
                <w:i w:val="0"/>
                <w:iCs w:val="0"/>
              </w:rPr>
            </w:pPr>
          </w:p>
        </w:tc>
      </w:tr>
      <w:tr w:rsidR="001B7D19" w14:paraId="67B394CD" w14:textId="77777777" w:rsidTr="004B3737">
        <w:tc>
          <w:tcPr>
            <w:tcW w:w="9628" w:type="dxa"/>
          </w:tcPr>
          <w:p w14:paraId="5E89CE13" w14:textId="77777777" w:rsidR="001B7D19" w:rsidRDefault="001B7D19" w:rsidP="004B3737">
            <w:pPr>
              <w:rPr>
                <w:i w:val="0"/>
                <w:iCs w:val="0"/>
              </w:rPr>
            </w:pPr>
          </w:p>
        </w:tc>
      </w:tr>
      <w:tr w:rsidR="001B7D19" w14:paraId="77D895F6" w14:textId="77777777" w:rsidTr="004B3737">
        <w:tc>
          <w:tcPr>
            <w:tcW w:w="9628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2"/>
            </w:tblGrid>
            <w:tr w:rsidR="001B7D19" w14:paraId="63C9C873" w14:textId="77777777" w:rsidTr="004B3737">
              <w:tc>
                <w:tcPr>
                  <w:tcW w:w="9412" w:type="dxa"/>
                </w:tcPr>
                <w:p w14:paraId="6F607DDF" w14:textId="77777777" w:rsidR="001B7D19" w:rsidRDefault="001B7D19" w:rsidP="004B3737">
                  <w:pPr>
                    <w:rPr>
                      <w:i w:val="0"/>
                      <w:iCs w:val="0"/>
                    </w:rPr>
                  </w:pPr>
                </w:p>
              </w:tc>
            </w:tr>
          </w:tbl>
          <w:p w14:paraId="4F1BC81B" w14:textId="77777777" w:rsidR="001B7D19" w:rsidRDefault="001B7D19" w:rsidP="004B3737">
            <w:pPr>
              <w:rPr>
                <w:i w:val="0"/>
                <w:iCs w:val="0"/>
              </w:rPr>
            </w:pPr>
          </w:p>
        </w:tc>
      </w:tr>
      <w:tr w:rsidR="001B7D19" w14:paraId="0CD13C27" w14:textId="77777777" w:rsidTr="004B3737">
        <w:tc>
          <w:tcPr>
            <w:tcW w:w="9628" w:type="dxa"/>
          </w:tcPr>
          <w:p w14:paraId="4AFDFC9F" w14:textId="77777777" w:rsidR="001B7D19" w:rsidRDefault="001B7D19" w:rsidP="004B3737">
            <w:pPr>
              <w:rPr>
                <w:i w:val="0"/>
                <w:iCs w:val="0"/>
              </w:rPr>
            </w:pPr>
          </w:p>
        </w:tc>
      </w:tr>
    </w:tbl>
    <w:p w14:paraId="47B92572" w14:textId="77777777" w:rsidR="001B7D19" w:rsidRDefault="001B7D19" w:rsidP="00D7237D">
      <w:pPr>
        <w:rPr>
          <w:i w:val="0"/>
          <w:iCs w:val="0"/>
        </w:rPr>
      </w:pPr>
    </w:p>
    <w:p w14:paraId="25D53BC8" w14:textId="2C5EB534" w:rsidR="001B7D19" w:rsidRPr="002C28CF" w:rsidRDefault="001B7D19" w:rsidP="00D7237D">
      <w:r w:rsidRPr="002C28CF">
        <w:t xml:space="preserve">Relevante paragraffer </w:t>
      </w:r>
      <w:r w:rsidR="00B772FF" w:rsidRPr="002C28CF">
        <w:t>som kan bruges til ansøgningen:</w:t>
      </w:r>
    </w:p>
    <w:p w14:paraId="426B1280" w14:textId="4379FC87" w:rsidR="00B772FF" w:rsidRDefault="00B772FF" w:rsidP="00D7237D">
      <w:pPr>
        <w:rPr>
          <w:i w:val="0"/>
          <w:iCs w:val="0"/>
        </w:rPr>
      </w:pPr>
      <w:r>
        <w:t>Se</w:t>
      </w:r>
      <w:r w:rsidRPr="00B772FF">
        <w:t xml:space="preserve"> liste</w:t>
      </w:r>
      <w:r>
        <w:t>n</w:t>
      </w:r>
      <w:r w:rsidRPr="00B772FF">
        <w:t xml:space="preserve"> over </w:t>
      </w:r>
      <w:r>
        <w:t xml:space="preserve">relevante </w:t>
      </w:r>
      <w:r w:rsidRPr="00B772FF">
        <w:t>paragraffer</w:t>
      </w:r>
      <w:r>
        <w:t xml:space="preserve"> i bilaget ”Relevante paragraffer </w:t>
      </w:r>
      <w:r w:rsidR="00131D49">
        <w:t>til</w:t>
      </w:r>
      <w:r>
        <w:t xml:space="preserve"> ansøgning om elevforløb hos VisionUng”</w:t>
      </w:r>
    </w:p>
    <w:p w14:paraId="53CC35BC" w14:textId="77777777" w:rsidR="00B772FF" w:rsidRDefault="00B772FF" w:rsidP="00B772FF">
      <w:pPr>
        <w:rPr>
          <w:i w:val="0"/>
          <w:iCs w:val="0"/>
        </w:rPr>
      </w:pPr>
    </w:p>
    <w:p w14:paraId="27DE2C33" w14:textId="77777777" w:rsidR="00B772FF" w:rsidRDefault="00B772FF" w:rsidP="00B772FF">
      <w:pPr>
        <w:rPr>
          <w:i w:val="0"/>
          <w:iCs w:val="0"/>
        </w:rPr>
      </w:pPr>
    </w:p>
    <w:p w14:paraId="23E83CED" w14:textId="77777777" w:rsidR="00B772FF" w:rsidRPr="00B772FF" w:rsidRDefault="00B772FF" w:rsidP="00B772FF">
      <w:pPr>
        <w:rPr>
          <w:i w:val="0"/>
          <w:iCs w:val="0"/>
        </w:rPr>
      </w:pPr>
    </w:p>
    <w:sectPr w:rsidR="00B772FF" w:rsidRPr="00B772FF" w:rsidSect="002C28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C0B3A"/>
    <w:multiLevelType w:val="multilevel"/>
    <w:tmpl w:val="D8C2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EC4475"/>
    <w:multiLevelType w:val="hybridMultilevel"/>
    <w:tmpl w:val="99CA5CCE"/>
    <w:lvl w:ilvl="0" w:tplc="B9BA8EB8">
      <w:numFmt w:val="bullet"/>
      <w:lvlText w:val="-"/>
      <w:lvlJc w:val="left"/>
      <w:pPr>
        <w:ind w:left="720" w:hanging="360"/>
      </w:pPr>
      <w:rPr>
        <w:rFonts w:ascii="Cambria Math" w:eastAsiaTheme="minorHAnsi" w:hAnsi="Cambria Math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235379">
    <w:abstractNumId w:val="1"/>
  </w:num>
  <w:num w:numId="2" w16cid:durableId="1411849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5E"/>
    <w:rsid w:val="000806EC"/>
    <w:rsid w:val="000D0D5E"/>
    <w:rsid w:val="001303D0"/>
    <w:rsid w:val="00131D49"/>
    <w:rsid w:val="00157387"/>
    <w:rsid w:val="001B7D19"/>
    <w:rsid w:val="001C3812"/>
    <w:rsid w:val="00227520"/>
    <w:rsid w:val="00251B73"/>
    <w:rsid w:val="002C28CF"/>
    <w:rsid w:val="00343DE2"/>
    <w:rsid w:val="00507E77"/>
    <w:rsid w:val="00530649"/>
    <w:rsid w:val="00550E45"/>
    <w:rsid w:val="006E39DD"/>
    <w:rsid w:val="00862A10"/>
    <w:rsid w:val="00903913"/>
    <w:rsid w:val="00941E14"/>
    <w:rsid w:val="00964F27"/>
    <w:rsid w:val="00A2519A"/>
    <w:rsid w:val="00A5225E"/>
    <w:rsid w:val="00B1797C"/>
    <w:rsid w:val="00B772FF"/>
    <w:rsid w:val="00BA1459"/>
    <w:rsid w:val="00D371AA"/>
    <w:rsid w:val="00D7237D"/>
    <w:rsid w:val="00D826D9"/>
    <w:rsid w:val="00DD01A7"/>
    <w:rsid w:val="00DE080C"/>
    <w:rsid w:val="00DE6AC0"/>
    <w:rsid w:val="00DF1104"/>
    <w:rsid w:val="00E5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9AEC2"/>
  <w15:chartTrackingRefBased/>
  <w15:docId w15:val="{CD40D59F-8583-4441-B318-365A049F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 Math" w:eastAsiaTheme="minorHAnsi" w:hAnsi="Cambria Math" w:cstheme="minorBidi"/>
        <w:i/>
        <w:iCs/>
        <w:color w:val="000000" w:themeColor="text1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52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52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522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522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 w:val="0"/>
      <w:iCs w:val="0"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522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522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 w:val="0"/>
      <w:iCs w:val="0"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522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522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 w:val="0"/>
      <w:iCs w:val="0"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522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522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522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522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5225E"/>
    <w:rPr>
      <w:rFonts w:asciiTheme="minorHAnsi" w:eastAsiaTheme="majorEastAsia" w:hAnsiTheme="minorHAnsi" w:cstheme="majorBidi"/>
      <w:i w:val="0"/>
      <w:iCs w:val="0"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522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5225E"/>
    <w:rPr>
      <w:rFonts w:asciiTheme="minorHAnsi" w:eastAsiaTheme="majorEastAsia" w:hAnsiTheme="minorHAnsi" w:cstheme="majorBidi"/>
      <w:i w:val="0"/>
      <w:iCs w:val="0"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522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5225E"/>
    <w:rPr>
      <w:rFonts w:asciiTheme="minorHAnsi" w:eastAsiaTheme="majorEastAsia" w:hAnsiTheme="minorHAnsi" w:cstheme="majorBidi"/>
      <w:i w:val="0"/>
      <w:iCs w:val="0"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5225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5225E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5225E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522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522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5225E"/>
    <w:pPr>
      <w:spacing w:before="160"/>
      <w:jc w:val="center"/>
    </w:pPr>
    <w:rPr>
      <w:i w:val="0"/>
      <w:iCs w:val="0"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5225E"/>
    <w:rPr>
      <w:i w:val="0"/>
      <w:iCs w:val="0"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5225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5225E"/>
    <w:rPr>
      <w:i w:val="0"/>
      <w:iCs w:val="0"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522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 w:val="0"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5225E"/>
    <w:rPr>
      <w:i w:val="0"/>
      <w:iCs w:val="0"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5225E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A52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514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Rodholm</dc:creator>
  <cp:keywords/>
  <dc:description/>
  <cp:lastModifiedBy>Christina Rodholm</cp:lastModifiedBy>
  <cp:revision>21</cp:revision>
  <dcterms:created xsi:type="dcterms:W3CDTF">2025-10-03T08:55:00Z</dcterms:created>
  <dcterms:modified xsi:type="dcterms:W3CDTF">2025-10-06T03:36:00Z</dcterms:modified>
</cp:coreProperties>
</file>